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15" w:rsidRDefault="00B01703" w:rsidP="00E0391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E7E99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E03912" w:rsidRDefault="00E03912" w:rsidP="00E0391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20E2E" w:rsidRDefault="007E7E99" w:rsidP="00E039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/>
          <w:b/>
          <w:bCs/>
          <w:sz w:val="32"/>
          <w:szCs w:val="32"/>
        </w:rPr>
        <w:tab/>
      </w:r>
      <w:r w:rsidR="00120E2E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7E7E99" w:rsidRPr="007E7E99" w:rsidRDefault="00120E2E" w:rsidP="00E0391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E7E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76438">
        <w:rPr>
          <w:rFonts w:ascii="TH SarabunPSK" w:hAnsi="TH SarabunPSK" w:cs="TH SarabunPSK" w:hint="cs"/>
          <w:b/>
          <w:bCs/>
          <w:sz w:val="32"/>
          <w:szCs w:val="32"/>
          <w:cs/>
        </w:rPr>
        <w:t>(1)</w:t>
      </w:r>
    </w:p>
    <w:p w:rsidR="00E03912" w:rsidRDefault="00E03912" w:rsidP="00E039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52E1C" w:rsidRPr="00652E1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ความเป็นมาและความสำคัญของปัญหา</w:t>
      </w:r>
      <w:r w:rsidR="00311A2A">
        <w:rPr>
          <w:rFonts w:ascii="TH SarabunPSK" w:hAnsi="TH SarabunPSK" w:cs="TH SarabunPSK"/>
          <w:b/>
          <w:bCs/>
          <w:sz w:val="32"/>
          <w:szCs w:val="32"/>
        </w:rPr>
        <w:tab/>
      </w:r>
      <w:r w:rsidR="00311A2A">
        <w:rPr>
          <w:rFonts w:ascii="TH SarabunPSK" w:hAnsi="TH SarabunPSK" w:cs="TH SarabunPSK"/>
          <w:b/>
          <w:bCs/>
          <w:sz w:val="32"/>
          <w:szCs w:val="32"/>
        </w:rPr>
        <w:tab/>
      </w:r>
      <w:r w:rsidR="00311A2A">
        <w:rPr>
          <w:rFonts w:ascii="TH SarabunPSK" w:hAnsi="TH SarabunPSK" w:cs="TH SarabunPSK"/>
          <w:b/>
          <w:bCs/>
          <w:sz w:val="32"/>
          <w:szCs w:val="32"/>
        </w:rPr>
        <w:tab/>
      </w:r>
      <w:r w:rsidR="00311A2A">
        <w:rPr>
          <w:rFonts w:ascii="TH SarabunPSK" w:hAnsi="TH SarabunPSK" w:cs="TH SarabunPSK"/>
          <w:b/>
          <w:bCs/>
          <w:sz w:val="32"/>
          <w:szCs w:val="32"/>
        </w:rPr>
        <w:tab/>
      </w:r>
      <w:r w:rsidR="00311A2A">
        <w:rPr>
          <w:rFonts w:ascii="TH SarabunPSK" w:hAnsi="TH SarabunPSK" w:cs="TH SarabunPSK"/>
          <w:b/>
          <w:bCs/>
          <w:sz w:val="32"/>
          <w:szCs w:val="32"/>
        </w:rPr>
        <w:tab/>
      </w:r>
      <w:r w:rsidR="00311A2A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311A2A" w:rsidRPr="00311A2A">
        <w:rPr>
          <w:rFonts w:ascii="TH SarabunPSK" w:hAnsi="TH SarabunPSK" w:cs="TH SarabunPSK"/>
          <w:sz w:val="32"/>
          <w:szCs w:val="32"/>
        </w:rPr>
        <w:t>1</w:t>
      </w:r>
    </w:p>
    <w:p w:rsidR="00E03912" w:rsidRPr="00EA7BCF" w:rsidRDefault="00E03912" w:rsidP="00E0391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A7BCF">
        <w:rPr>
          <w:rFonts w:ascii="TH SarabunPSK" w:hAnsi="TH SarabunPSK" w:cs="TH SarabunPSK" w:hint="cs"/>
          <w:sz w:val="32"/>
          <w:szCs w:val="32"/>
          <w:cs/>
        </w:rPr>
        <w:t>วัตถุประสงค์ของการวิจัย</w:t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</w:r>
      <w:r w:rsidR="00311A2A"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Pr="00EA7BCF">
        <w:rPr>
          <w:rFonts w:ascii="TH SarabunPSK" w:hAnsi="TH SarabunPSK" w:cs="TH SarabunPSK" w:hint="cs"/>
          <w:sz w:val="32"/>
          <w:szCs w:val="32"/>
          <w:cs/>
        </w:rPr>
        <w:t>ขอบเขตของการวิจัย</w:t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  <w:t xml:space="preserve">  2</w:t>
      </w:r>
    </w:p>
    <w:p w:rsidR="00E03912" w:rsidRPr="00EA7BCF" w:rsidRDefault="00E03912" w:rsidP="00E03912">
      <w:pPr>
        <w:spacing w:after="0"/>
        <w:rPr>
          <w:rFonts w:ascii="TH SarabunPSK" w:hAnsi="TH SarabunPSK" w:cs="TH SarabunPSK"/>
          <w:sz w:val="32"/>
          <w:szCs w:val="32"/>
        </w:rPr>
      </w:pPr>
      <w:r w:rsidRPr="00EA7BCF">
        <w:rPr>
          <w:rFonts w:ascii="TH SarabunPSK" w:hAnsi="TH SarabunPSK" w:cs="TH SarabunPSK"/>
          <w:sz w:val="32"/>
          <w:szCs w:val="32"/>
        </w:rPr>
        <w:tab/>
      </w:r>
      <w:r w:rsidRPr="00EA7BCF">
        <w:rPr>
          <w:rFonts w:ascii="TH SarabunPSK" w:hAnsi="TH SarabunPSK" w:cs="TH SarabunPSK" w:hint="cs"/>
          <w:sz w:val="32"/>
          <w:szCs w:val="32"/>
          <w:cs/>
        </w:rPr>
        <w:t>คำนิยามศัพท์เฉพาะ</w:t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  <w:t xml:space="preserve">  2</w:t>
      </w:r>
    </w:p>
    <w:p w:rsidR="00E03912" w:rsidRPr="00EA7BCF" w:rsidRDefault="00E03912" w:rsidP="00E03912">
      <w:pPr>
        <w:spacing w:after="0"/>
        <w:rPr>
          <w:rFonts w:ascii="TH SarabunPSK" w:hAnsi="TH SarabunPSK" w:cs="TH SarabunPSK"/>
          <w:sz w:val="32"/>
          <w:szCs w:val="32"/>
        </w:rPr>
      </w:pPr>
      <w:r w:rsidRPr="00EA7BCF">
        <w:rPr>
          <w:rFonts w:ascii="TH SarabunPSK" w:hAnsi="TH SarabunPSK" w:cs="TH SarabunPSK"/>
          <w:sz w:val="32"/>
          <w:szCs w:val="32"/>
        </w:rPr>
        <w:tab/>
      </w:r>
      <w:r w:rsidRPr="00EA7BCF">
        <w:rPr>
          <w:rFonts w:ascii="TH SarabunPSK" w:hAnsi="TH SarabunPSK" w:cs="TH SarabunPSK"/>
          <w:sz w:val="32"/>
          <w:szCs w:val="32"/>
          <w:cs/>
        </w:rPr>
        <w:t>ประโยชน์ที่คาดว่าจะได้รับ</w:t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</w:r>
      <w:r w:rsidR="00311A2A">
        <w:rPr>
          <w:rFonts w:ascii="TH SarabunPSK" w:hAnsi="TH SarabunPSK" w:cs="TH SarabunPSK"/>
          <w:sz w:val="32"/>
          <w:szCs w:val="32"/>
        </w:rPr>
        <w:tab/>
        <w:t xml:space="preserve">  3</w:t>
      </w:r>
    </w:p>
    <w:p w:rsidR="00EA7BCF" w:rsidRPr="00551430" w:rsidRDefault="00EA7BCF" w:rsidP="00EA7BCF">
      <w:pPr>
        <w:spacing w:after="0"/>
        <w:rPr>
          <w:rFonts w:ascii="TH SarabunPSK" w:hAnsi="TH SarabunPSK" w:cs="TH SarabunPSK"/>
          <w:sz w:val="32"/>
          <w:szCs w:val="32"/>
        </w:rPr>
      </w:pPr>
      <w:r w:rsidRPr="00EA7B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2</w:t>
      </w:r>
      <w:r w:rsidR="00652E1C">
        <w:rPr>
          <w:rFonts w:ascii="TH SarabunPSK" w:hAnsi="TH SarabunPSK" w:cs="TH SarabunPSK" w:hint="cs"/>
          <w:sz w:val="32"/>
          <w:szCs w:val="32"/>
          <w:cs/>
        </w:rPr>
        <w:tab/>
      </w:r>
      <w:r w:rsidR="00652E1C" w:rsidRPr="00652E1C">
        <w:rPr>
          <w:rFonts w:ascii="TH SarabunPSK" w:hAnsi="TH SarabunPSK" w:cs="TH SarabunPSK" w:hint="cs"/>
          <w:b/>
          <w:bCs/>
          <w:sz w:val="32"/>
          <w:szCs w:val="32"/>
          <w:cs/>
        </w:rPr>
        <w:t>วรรณกรรมที่เกี่ยวข้อง</w:t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</w:r>
      <w:r w:rsidR="0055143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551430">
        <w:rPr>
          <w:rFonts w:ascii="TH SarabunPSK" w:hAnsi="TH SarabunPSK" w:cs="TH SarabunPSK"/>
          <w:sz w:val="32"/>
          <w:szCs w:val="32"/>
        </w:rPr>
        <w:t>4</w:t>
      </w:r>
    </w:p>
    <w:p w:rsidR="00652E1C" w:rsidRDefault="00EA7BCF" w:rsidP="00EA7BCF">
      <w:pPr>
        <w:spacing w:after="0"/>
        <w:rPr>
          <w:rFonts w:ascii="TH SarabunPSK" w:hAnsi="TH SarabunPSK" w:cs="TH SarabunPSK"/>
          <w:sz w:val="32"/>
          <w:szCs w:val="32"/>
        </w:rPr>
      </w:pPr>
      <w:r w:rsidRPr="00EA7BCF">
        <w:rPr>
          <w:rFonts w:ascii="TH SarabunPSK" w:hAnsi="TH SarabunPSK" w:cs="TH SarabunPSK" w:hint="cs"/>
          <w:sz w:val="32"/>
          <w:szCs w:val="32"/>
          <w:cs/>
        </w:rPr>
        <w:tab/>
      </w:r>
      <w:r w:rsidR="00DB24D6" w:rsidRPr="00AD0378">
        <w:rPr>
          <w:rFonts w:ascii="TH SarabunPSK" w:hAnsi="TH SarabunPSK" w:cs="TH SarabunPSK"/>
          <w:sz w:val="32"/>
          <w:szCs w:val="32"/>
          <w:cs/>
        </w:rPr>
        <w:t>แนวคิด</w:t>
      </w:r>
      <w:r w:rsidR="00DB24D6" w:rsidRPr="00AD0378">
        <w:rPr>
          <w:rFonts w:ascii="TH SarabunPSK" w:hAnsi="TH SarabunPSK" w:cs="TH SarabunPSK" w:hint="cs"/>
          <w:sz w:val="32"/>
          <w:szCs w:val="32"/>
          <w:cs/>
        </w:rPr>
        <w:t>และทฤษฎีเกี่ยวกับ</w:t>
      </w:r>
      <w:r w:rsidR="00DB24D6" w:rsidRPr="00AD0378">
        <w:rPr>
          <w:rFonts w:ascii="TH SarabunPSK" w:hAnsi="TH SarabunPSK" w:cs="TH SarabunPSK"/>
          <w:sz w:val="32"/>
          <w:szCs w:val="32"/>
          <w:cs/>
        </w:rPr>
        <w:t>ความพึงพอใจ</w:t>
      </w:r>
      <w:r w:rsidR="00DB24D6">
        <w:rPr>
          <w:rFonts w:ascii="TH SarabunPSK" w:hAnsi="TH SarabunPSK" w:cs="TH SarabunPSK"/>
          <w:sz w:val="32"/>
          <w:szCs w:val="32"/>
        </w:rPr>
        <w:tab/>
      </w:r>
      <w:r w:rsidR="00DB24D6">
        <w:rPr>
          <w:rFonts w:ascii="TH SarabunPSK" w:hAnsi="TH SarabunPSK" w:cs="TH SarabunPSK"/>
          <w:sz w:val="32"/>
          <w:szCs w:val="32"/>
        </w:rPr>
        <w:tab/>
      </w:r>
      <w:r w:rsidR="00DB24D6">
        <w:rPr>
          <w:rFonts w:ascii="TH SarabunPSK" w:hAnsi="TH SarabunPSK" w:cs="TH SarabunPSK"/>
          <w:sz w:val="32"/>
          <w:szCs w:val="32"/>
        </w:rPr>
        <w:tab/>
      </w:r>
      <w:r w:rsidR="00DB24D6">
        <w:rPr>
          <w:rFonts w:ascii="TH SarabunPSK" w:hAnsi="TH SarabunPSK" w:cs="TH SarabunPSK"/>
          <w:sz w:val="32"/>
          <w:szCs w:val="32"/>
        </w:rPr>
        <w:tab/>
      </w:r>
      <w:r w:rsidR="00DB24D6">
        <w:rPr>
          <w:rFonts w:ascii="TH SarabunPSK" w:hAnsi="TH SarabunPSK" w:cs="TH SarabunPSK"/>
          <w:sz w:val="32"/>
          <w:szCs w:val="32"/>
        </w:rPr>
        <w:tab/>
      </w:r>
      <w:r w:rsidR="00DB24D6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551430">
        <w:rPr>
          <w:rFonts w:ascii="TH SarabunPSK" w:hAnsi="TH SarabunPSK" w:cs="TH SarabunPSK"/>
          <w:sz w:val="32"/>
          <w:szCs w:val="32"/>
        </w:rPr>
        <w:t>4</w:t>
      </w:r>
    </w:p>
    <w:p w:rsidR="00652E1C" w:rsidRPr="00652E1C" w:rsidRDefault="00652E1C" w:rsidP="00EA7B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52E1C">
        <w:rPr>
          <w:rFonts w:ascii="TH SarabunPSK" w:hAnsi="TH SarabunPSK" w:cs="TH SarabunPSK" w:hint="cs"/>
          <w:sz w:val="32"/>
          <w:szCs w:val="32"/>
          <w:cs/>
        </w:rPr>
        <w:t>สำนักวิทยบริการและเทคโนโลยีสารสนเทศ</w:t>
      </w:r>
      <w:r w:rsidR="00FB4918">
        <w:rPr>
          <w:rFonts w:ascii="TH SarabunPSK" w:hAnsi="TH SarabunPSK" w:cs="TH SarabunPSK" w:hint="cs"/>
          <w:sz w:val="32"/>
          <w:szCs w:val="32"/>
          <w:cs/>
        </w:rPr>
        <w:tab/>
      </w:r>
      <w:r w:rsidR="00FB4918">
        <w:rPr>
          <w:rFonts w:ascii="TH SarabunPSK" w:hAnsi="TH SarabunPSK" w:cs="TH SarabunPSK" w:hint="cs"/>
          <w:sz w:val="32"/>
          <w:szCs w:val="32"/>
          <w:cs/>
        </w:rPr>
        <w:tab/>
      </w:r>
      <w:r w:rsidR="00FB4918">
        <w:rPr>
          <w:rFonts w:ascii="TH SarabunPSK" w:hAnsi="TH SarabunPSK" w:cs="TH SarabunPSK" w:hint="cs"/>
          <w:sz w:val="32"/>
          <w:szCs w:val="32"/>
          <w:cs/>
        </w:rPr>
        <w:tab/>
      </w:r>
      <w:r w:rsidR="00FB491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4563A4">
        <w:rPr>
          <w:rFonts w:ascii="TH SarabunPSK" w:hAnsi="TH SarabunPSK" w:cs="TH SarabunPSK" w:hint="cs"/>
          <w:sz w:val="32"/>
          <w:szCs w:val="32"/>
          <w:cs/>
        </w:rPr>
        <w:tab/>
      </w:r>
      <w:r w:rsidR="004563A4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FB4918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652E1C" w:rsidRDefault="00652E1C" w:rsidP="00E0391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งานวิจัยที่เกี่ยวข้อง</w:t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</w:r>
      <w:r w:rsidR="00877DB5">
        <w:rPr>
          <w:rFonts w:ascii="TH SarabunPSK" w:hAnsi="TH SarabunPSK" w:cs="TH SarabunPSK"/>
          <w:sz w:val="32"/>
          <w:szCs w:val="32"/>
        </w:rPr>
        <w:tab/>
        <w:t xml:space="preserve">  8</w:t>
      </w:r>
    </w:p>
    <w:p w:rsidR="00580BC7" w:rsidRDefault="00580BC7" w:rsidP="00E03912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กรอบแนวคิดของการวิจัย</w:t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</w:r>
      <w:r w:rsidR="00CB632A">
        <w:rPr>
          <w:rFonts w:ascii="TH SarabunPSK" w:hAnsi="TH SarabunPSK" w:cs="TH SarabunPSK" w:hint="cs"/>
          <w:sz w:val="32"/>
          <w:szCs w:val="32"/>
          <w:cs/>
        </w:rPr>
        <w:tab/>
        <w:t xml:space="preserve">  11</w:t>
      </w:r>
    </w:p>
    <w:p w:rsidR="00652E1C" w:rsidRDefault="00652E1C" w:rsidP="00E039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52E1C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 w:rsidRPr="00652E1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วิธีดำเนินการวิจัย</w:t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>
        <w:rPr>
          <w:rFonts w:ascii="TH SarabunPSK" w:hAnsi="TH SarabunPSK" w:cs="TH SarabunPSK"/>
          <w:b/>
          <w:bCs/>
          <w:sz w:val="32"/>
          <w:szCs w:val="32"/>
        </w:rPr>
        <w:tab/>
      </w:r>
      <w:r w:rsidR="003B6FF1" w:rsidRPr="003B6FF1">
        <w:rPr>
          <w:rFonts w:ascii="TH SarabunPSK" w:hAnsi="TH SarabunPSK" w:cs="TH SarabunPSK"/>
          <w:sz w:val="32"/>
          <w:szCs w:val="32"/>
        </w:rPr>
        <w:t xml:space="preserve">  </w:t>
      </w:r>
      <w:r w:rsidR="00D530B0">
        <w:rPr>
          <w:rFonts w:ascii="TH SarabunPSK" w:hAnsi="TH SarabunPSK" w:cs="TH SarabunPSK"/>
          <w:sz w:val="32"/>
          <w:szCs w:val="32"/>
        </w:rPr>
        <w:t>1</w:t>
      </w:r>
      <w:r w:rsidR="00A32371">
        <w:rPr>
          <w:rFonts w:ascii="TH SarabunPSK" w:hAnsi="TH SarabunPSK" w:cs="TH SarabunPSK"/>
          <w:sz w:val="32"/>
          <w:szCs w:val="32"/>
        </w:rPr>
        <w:t>2</w:t>
      </w:r>
    </w:p>
    <w:p w:rsidR="00652E1C" w:rsidRP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652E1C">
        <w:rPr>
          <w:rFonts w:ascii="TH SarabunPSK" w:hAnsi="TH SarabunPSK" w:cs="TH SarabunPSK" w:hint="cs"/>
          <w:sz w:val="32"/>
          <w:szCs w:val="32"/>
          <w:cs/>
        </w:rPr>
        <w:t>แบบของการวิจัย</w:t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  <w:t xml:space="preserve">  12</w:t>
      </w:r>
    </w:p>
    <w:p w:rsid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652E1C">
        <w:rPr>
          <w:rFonts w:ascii="TH SarabunPSK" w:hAnsi="TH SarabunPSK" w:cs="TH SarabunPSK" w:hint="cs"/>
          <w:sz w:val="32"/>
          <w:szCs w:val="32"/>
          <w:cs/>
        </w:rPr>
        <w:t>ประชากรและกลุ่มตัวอย่าง</w:t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D530B0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 xml:space="preserve">  12</w:t>
      </w:r>
    </w:p>
    <w:p w:rsidR="00652E1C" w:rsidRP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firstLine="709"/>
        <w:rPr>
          <w:rFonts w:ascii="TH SarabunPSK" w:hAnsi="TH SarabunPSK" w:cs="TH SarabunPSK"/>
          <w:sz w:val="32"/>
          <w:szCs w:val="32"/>
          <w:cs/>
        </w:rPr>
      </w:pPr>
      <w:r w:rsidRPr="00652E1C">
        <w:rPr>
          <w:rFonts w:ascii="TH SarabunPSK" w:hAnsi="TH SarabunPSK" w:cs="TH SarabunPSK" w:hint="cs"/>
          <w:sz w:val="32"/>
          <w:szCs w:val="32"/>
          <w:cs/>
        </w:rPr>
        <w:t>เครื่องมือที่ใช้ในการวิจัย</w:t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  <w:t xml:space="preserve">  12</w:t>
      </w:r>
    </w:p>
    <w:p w:rsid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652E1C">
        <w:rPr>
          <w:rFonts w:ascii="TH SarabunPSK" w:hAnsi="TH SarabunPSK" w:cs="TH SarabunPSK"/>
          <w:sz w:val="32"/>
          <w:szCs w:val="32"/>
          <w:cs/>
        </w:rPr>
        <w:t>การเก็บรวบรวมข้อมูล</w:t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  <w:t xml:space="preserve">  13</w:t>
      </w:r>
    </w:p>
    <w:p w:rsidR="003B6FF1" w:rsidRPr="003B6FF1" w:rsidRDefault="003B6FF1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B6FF1">
        <w:rPr>
          <w:rFonts w:ascii="TH SarabunPSK" w:hAnsi="TH SarabunPSK" w:cs="TH SarabunPSK"/>
          <w:sz w:val="32"/>
          <w:szCs w:val="32"/>
          <w:cs/>
        </w:rPr>
        <w:t>การวิเคราะห์ข้อมูล</w:t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  <w:t xml:space="preserve">  13</w:t>
      </w:r>
    </w:p>
    <w:p w:rsid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652E1C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</w:t>
      </w:r>
      <w:r w:rsidRPr="00652E1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ผลการวิเคราะห์ข้อมูล</w:t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6577" w:rsidRPr="00586577">
        <w:rPr>
          <w:rFonts w:ascii="TH SarabunPSK" w:hAnsi="TH SarabunPSK" w:cs="TH SarabunPSK" w:hint="cs"/>
          <w:sz w:val="32"/>
          <w:szCs w:val="32"/>
          <w:cs/>
        </w:rPr>
        <w:t xml:space="preserve">  1</w:t>
      </w:r>
      <w:r w:rsidR="00A32371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652E1C" w:rsidRP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52E1C">
        <w:rPr>
          <w:rFonts w:ascii="TH SarabunPSK" w:hAnsi="TH SarabunPSK" w:cs="TH SarabunPSK"/>
          <w:sz w:val="32"/>
          <w:szCs w:val="32"/>
          <w:cs/>
        </w:rPr>
        <w:t>สัญลักษณ์ที่ใช้ในการวิเคราะห์ข้อมูล</w:t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0F3DE7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 xml:space="preserve">  14</w:t>
      </w:r>
    </w:p>
    <w:p w:rsidR="00652E1C" w:rsidRP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jc w:val="thaiDistribute"/>
        <w:rPr>
          <w:rFonts w:ascii="TH SarabunPSK" w:hAnsi="TH SarabunPSK" w:cs="TH SarabunPSK"/>
          <w:sz w:val="32"/>
          <w:szCs w:val="32"/>
        </w:rPr>
      </w:pPr>
      <w:r w:rsidRPr="00652E1C">
        <w:rPr>
          <w:rFonts w:ascii="TH SarabunPSK" w:hAnsi="TH SarabunPSK" w:cs="TH SarabunPSK" w:hint="cs"/>
          <w:sz w:val="32"/>
          <w:szCs w:val="32"/>
          <w:cs/>
        </w:rPr>
        <w:tab/>
      </w:r>
      <w:r w:rsidRPr="00652E1C">
        <w:rPr>
          <w:rFonts w:ascii="TH SarabunPSK" w:hAnsi="TH SarabunPSK" w:cs="TH SarabunPSK"/>
          <w:sz w:val="32"/>
          <w:szCs w:val="32"/>
          <w:cs/>
        </w:rPr>
        <w:t>การนำเสนอผลการวิเคราะห์ข้อมูล</w:t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</w:r>
      <w:r w:rsidR="00A32371">
        <w:rPr>
          <w:rFonts w:ascii="TH SarabunPSK" w:hAnsi="TH SarabunPSK" w:cs="TH SarabunPSK"/>
          <w:sz w:val="32"/>
          <w:szCs w:val="32"/>
        </w:rPr>
        <w:tab/>
        <w:t xml:space="preserve">  14</w:t>
      </w:r>
    </w:p>
    <w:p w:rsidR="00652E1C" w:rsidRPr="00652E1C" w:rsidRDefault="00652E1C" w:rsidP="00652E1C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52E1C">
        <w:rPr>
          <w:rFonts w:ascii="TH SarabunPSK" w:hAnsi="TH SarabunPSK" w:cs="TH SarabunPSK"/>
          <w:sz w:val="32"/>
          <w:szCs w:val="32"/>
          <w:cs/>
        </w:rPr>
        <w:t>ผลการวิเคราะห์ข้อมูล</w:t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</w:r>
      <w:r w:rsidR="00A32371">
        <w:rPr>
          <w:rFonts w:ascii="TH SarabunPSK" w:hAnsi="TH SarabunPSK" w:cs="TH SarabunPSK" w:hint="cs"/>
          <w:sz w:val="32"/>
          <w:szCs w:val="32"/>
          <w:cs/>
        </w:rPr>
        <w:tab/>
        <w:t xml:space="preserve">  14</w:t>
      </w:r>
    </w:p>
    <w:p w:rsidR="006C0E84" w:rsidRPr="006C0E84" w:rsidRDefault="006C0E84" w:rsidP="006C0E84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6C0E84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5</w:t>
      </w:r>
      <w:r w:rsidRPr="006C0E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C0E84">
        <w:rPr>
          <w:rFonts w:ascii="TH SarabunPSK" w:hAnsi="TH SarabunPSK" w:cs="TH SarabunPSK"/>
          <w:b/>
          <w:bCs/>
          <w:sz w:val="32"/>
          <w:szCs w:val="32"/>
          <w:cs/>
        </w:rPr>
        <w:t>สรุป</w:t>
      </w:r>
      <w:r w:rsidR="00CF61B7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ผลการวิจัย</w:t>
      </w:r>
      <w:r w:rsidRPr="006C0E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อภิปรายผล และข้อเสนอแนะ</w:t>
      </w:r>
      <w:r w:rsidR="003001EA">
        <w:rPr>
          <w:rFonts w:ascii="TH SarabunPSK" w:hAnsi="TH SarabunPSK" w:cs="TH SarabunPSK"/>
          <w:b/>
          <w:bCs/>
          <w:sz w:val="32"/>
          <w:szCs w:val="32"/>
        </w:rPr>
        <w:tab/>
      </w:r>
      <w:r w:rsidR="003001EA">
        <w:rPr>
          <w:rFonts w:ascii="TH SarabunPSK" w:hAnsi="TH SarabunPSK" w:cs="TH SarabunPSK"/>
          <w:b/>
          <w:bCs/>
          <w:sz w:val="32"/>
          <w:szCs w:val="32"/>
        </w:rPr>
        <w:tab/>
      </w:r>
      <w:r w:rsidR="003001EA">
        <w:rPr>
          <w:rFonts w:ascii="TH SarabunPSK" w:hAnsi="TH SarabunPSK" w:cs="TH SarabunPSK"/>
          <w:b/>
          <w:bCs/>
          <w:sz w:val="32"/>
          <w:szCs w:val="32"/>
        </w:rPr>
        <w:tab/>
      </w:r>
      <w:r w:rsidR="003001EA">
        <w:rPr>
          <w:rFonts w:ascii="TH SarabunPSK" w:hAnsi="TH SarabunPSK" w:cs="TH SarabunPSK"/>
          <w:b/>
          <w:bCs/>
          <w:sz w:val="32"/>
          <w:szCs w:val="32"/>
        </w:rPr>
        <w:tab/>
      </w:r>
      <w:r w:rsidR="003001EA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3001EA" w:rsidRPr="003001EA">
        <w:rPr>
          <w:rFonts w:ascii="TH SarabunPSK" w:hAnsi="TH SarabunPSK" w:cs="TH SarabunPSK"/>
          <w:sz w:val="32"/>
          <w:szCs w:val="32"/>
        </w:rPr>
        <w:t>2</w:t>
      </w:r>
      <w:r w:rsidR="0009571E">
        <w:rPr>
          <w:rFonts w:ascii="TH SarabunPSK" w:hAnsi="TH SarabunPSK" w:cs="TH SarabunPSK"/>
          <w:sz w:val="32"/>
          <w:szCs w:val="32"/>
        </w:rPr>
        <w:t>2</w:t>
      </w:r>
    </w:p>
    <w:p w:rsidR="002845EF" w:rsidRPr="002845EF" w:rsidRDefault="002845EF" w:rsidP="002845EF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845EF">
        <w:rPr>
          <w:rFonts w:ascii="TH SarabunPSK" w:hAnsi="TH SarabunPSK" w:cs="TH SarabunPSK"/>
          <w:sz w:val="32"/>
          <w:szCs w:val="32"/>
          <w:cs/>
        </w:rPr>
        <w:t>วัตถุประสงค์ของการวิจัย</w:t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  <w:t xml:space="preserve">  22</w:t>
      </w:r>
    </w:p>
    <w:p w:rsidR="002845EF" w:rsidRPr="002845EF" w:rsidRDefault="002845EF" w:rsidP="002845EF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845EF">
        <w:rPr>
          <w:rFonts w:ascii="TH SarabunPSK" w:hAnsi="TH SarabunPSK" w:cs="TH SarabunPSK"/>
          <w:sz w:val="32"/>
          <w:szCs w:val="32"/>
          <w:cs/>
        </w:rPr>
        <w:t>วิธีดำเนินการวิจัย</w:t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  <w:t xml:space="preserve">  22</w:t>
      </w:r>
    </w:p>
    <w:p w:rsidR="002845EF" w:rsidRPr="002845EF" w:rsidRDefault="002845EF" w:rsidP="002845EF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/>
        <w:rPr>
          <w:rFonts w:ascii="TH SarabunPSK" w:hAnsi="TH SarabunPSK" w:cs="TH SarabunPSK" w:hint="cs"/>
          <w:sz w:val="32"/>
          <w:szCs w:val="32"/>
          <w:cs/>
        </w:rPr>
      </w:pPr>
      <w:r w:rsidRPr="002845EF">
        <w:rPr>
          <w:rFonts w:ascii="TH SarabunPSK" w:hAnsi="TH SarabunPSK" w:cs="TH SarabunPSK"/>
          <w:sz w:val="32"/>
          <w:szCs w:val="32"/>
          <w:cs/>
        </w:rPr>
        <w:t>สรุปผลการวิจัย</w:t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3001EA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  <w:t xml:space="preserve">  22</w:t>
      </w:r>
    </w:p>
    <w:p w:rsidR="002845EF" w:rsidRPr="002845EF" w:rsidRDefault="002845EF" w:rsidP="002845EF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2845EF">
        <w:rPr>
          <w:rFonts w:ascii="TH SarabunPSK" w:hAnsi="TH SarabunPSK" w:cs="TH SarabunPSK"/>
          <w:sz w:val="32"/>
          <w:szCs w:val="32"/>
          <w:cs/>
        </w:rPr>
        <w:t>อภิปรายผลการวิจัย</w:t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  <w:t xml:space="preserve">  23</w:t>
      </w:r>
    </w:p>
    <w:p w:rsidR="006C0E84" w:rsidRPr="00D9096D" w:rsidRDefault="002845EF" w:rsidP="002845EF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 w:hanging="709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9096D">
        <w:rPr>
          <w:rFonts w:ascii="TH SarabunPSK" w:eastAsia="Calibri" w:hAnsi="TH SarabunPSK" w:cs="TH SarabunPSK"/>
          <w:sz w:val="32"/>
          <w:szCs w:val="32"/>
          <w:cs/>
        </w:rPr>
        <w:t>ข้อเสนอแนะสำหรับการนำผลการวิจัยไปใช้</w:t>
      </w:r>
      <w:r w:rsidR="0009571E">
        <w:rPr>
          <w:rFonts w:ascii="TH SarabunPSK" w:hAnsi="TH SarabunPSK" w:cs="TH SarabunPSK" w:hint="cs"/>
          <w:sz w:val="32"/>
          <w:szCs w:val="32"/>
          <w:cs/>
        </w:rPr>
        <w:tab/>
      </w:r>
      <w:r w:rsidR="0009571E">
        <w:rPr>
          <w:rFonts w:ascii="TH SarabunPSK" w:hAnsi="TH SarabunPSK" w:cs="TH SarabunPSK" w:hint="cs"/>
          <w:sz w:val="32"/>
          <w:szCs w:val="32"/>
          <w:cs/>
        </w:rPr>
        <w:tab/>
      </w:r>
      <w:r w:rsidR="0009571E">
        <w:rPr>
          <w:rFonts w:ascii="TH SarabunPSK" w:hAnsi="TH SarabunPSK" w:cs="TH SarabunPSK" w:hint="cs"/>
          <w:sz w:val="32"/>
          <w:szCs w:val="32"/>
          <w:cs/>
        </w:rPr>
        <w:tab/>
      </w:r>
      <w:r w:rsidR="0009571E">
        <w:rPr>
          <w:rFonts w:ascii="TH SarabunPSK" w:hAnsi="TH SarabunPSK" w:cs="TH SarabunPSK" w:hint="cs"/>
          <w:sz w:val="32"/>
          <w:szCs w:val="32"/>
          <w:cs/>
        </w:rPr>
        <w:tab/>
      </w:r>
      <w:r w:rsidR="0009571E">
        <w:rPr>
          <w:rFonts w:ascii="TH SarabunPSK" w:hAnsi="TH SarabunPSK" w:cs="TH SarabunPSK" w:hint="cs"/>
          <w:sz w:val="32"/>
          <w:szCs w:val="32"/>
          <w:cs/>
        </w:rPr>
        <w:tab/>
      </w:r>
      <w:r w:rsidR="0009571E">
        <w:rPr>
          <w:rFonts w:ascii="TH SarabunPSK" w:hAnsi="TH SarabunPSK" w:cs="TH SarabunPSK" w:hint="cs"/>
          <w:sz w:val="32"/>
          <w:szCs w:val="32"/>
          <w:cs/>
        </w:rPr>
        <w:tab/>
        <w:t xml:space="preserve">  24</w:t>
      </w:r>
    </w:p>
    <w:p w:rsidR="00652E1C" w:rsidRPr="00D9096D" w:rsidRDefault="002845EF" w:rsidP="002845EF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D9096D">
        <w:rPr>
          <w:rFonts w:ascii="TH SarabunPSK" w:eastAsia="Calibri" w:hAnsi="TH SarabunPSK" w:cs="TH SarabunPSK"/>
          <w:sz w:val="32"/>
          <w:szCs w:val="32"/>
          <w:cs/>
        </w:rPr>
        <w:t>ข้อเสนอแนะสำหรับการ</w:t>
      </w:r>
      <w:r w:rsidRPr="00D9096D">
        <w:rPr>
          <w:rFonts w:ascii="TH SarabunPSK" w:eastAsia="Calibri" w:hAnsi="TH SarabunPSK" w:cs="TH SarabunPSK" w:hint="cs"/>
          <w:sz w:val="32"/>
          <w:szCs w:val="32"/>
          <w:cs/>
        </w:rPr>
        <w:t>ทำวิจัยครั้งต่อไป</w:t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</w:r>
      <w:r w:rsidR="0009571E">
        <w:rPr>
          <w:rFonts w:ascii="TH SarabunPSK" w:hAnsi="TH SarabunPSK" w:cs="TH SarabunPSK"/>
          <w:sz w:val="32"/>
          <w:szCs w:val="32"/>
        </w:rPr>
        <w:tab/>
        <w:t xml:space="preserve">  25</w:t>
      </w:r>
    </w:p>
    <w:p w:rsidR="003001EA" w:rsidRDefault="003001EA" w:rsidP="00206464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E4A9F" w:rsidRDefault="00CE4A9F" w:rsidP="00206464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6464" w:rsidRPr="00206464" w:rsidRDefault="00206464" w:rsidP="00206464">
      <w:pPr>
        <w:tabs>
          <w:tab w:val="left" w:pos="1080"/>
          <w:tab w:val="left" w:pos="1440"/>
          <w:tab w:val="left" w:pos="1980"/>
          <w:tab w:val="left" w:pos="2880"/>
          <w:tab w:val="left" w:pos="3780"/>
          <w:tab w:val="left" w:pos="432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646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ภาคผนวก</w:t>
      </w:r>
    </w:p>
    <w:p w:rsidR="00206464" w:rsidRDefault="00206464" w:rsidP="00E0391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06464">
        <w:rPr>
          <w:rFonts w:ascii="TH SarabunPSK" w:hAnsi="TH SarabunPSK" w:cs="TH SarabunPSK" w:hint="cs"/>
          <w:sz w:val="32"/>
          <w:szCs w:val="32"/>
          <w:cs/>
        </w:rPr>
        <w:t>ภาคผนวก ก</w:t>
      </w:r>
      <w:r w:rsidRPr="00206464">
        <w:rPr>
          <w:rFonts w:ascii="TH SarabunPSK" w:hAnsi="TH SarabunPSK" w:cs="TH SarabunPSK" w:hint="cs"/>
          <w:sz w:val="32"/>
          <w:szCs w:val="32"/>
          <w:cs/>
        </w:rPr>
        <w:tab/>
        <w:t>แบบสอบถามความพึงพอใจของผู้ใช้บริการสำนักวิทยบริการ</w:t>
      </w:r>
    </w:p>
    <w:p w:rsidR="00652E1C" w:rsidRPr="00206464" w:rsidRDefault="00206464" w:rsidP="00E0391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6464">
        <w:rPr>
          <w:rFonts w:ascii="TH SarabunPSK" w:hAnsi="TH SarabunPSK" w:cs="TH SarabunPSK" w:hint="cs"/>
          <w:sz w:val="32"/>
          <w:szCs w:val="32"/>
          <w:cs/>
        </w:rPr>
        <w:t>และเทคโนโลยีสารสนเทศ</w:t>
      </w:r>
    </w:p>
    <w:p w:rsidR="00E03912" w:rsidRDefault="00E03912" w:rsidP="00E039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56467" w:rsidRPr="00B01703" w:rsidRDefault="00B56467" w:rsidP="00E0391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B56467" w:rsidRPr="00B01703" w:rsidSect="00ED6F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B01703"/>
    <w:rsid w:val="00026B00"/>
    <w:rsid w:val="00042456"/>
    <w:rsid w:val="0009571E"/>
    <w:rsid w:val="000F358B"/>
    <w:rsid w:val="000F3DE7"/>
    <w:rsid w:val="00120E2E"/>
    <w:rsid w:val="001602A8"/>
    <w:rsid w:val="00206464"/>
    <w:rsid w:val="002300F1"/>
    <w:rsid w:val="00232D4D"/>
    <w:rsid w:val="002768CE"/>
    <w:rsid w:val="002845EF"/>
    <w:rsid w:val="002E2236"/>
    <w:rsid w:val="003001EA"/>
    <w:rsid w:val="0031084A"/>
    <w:rsid w:val="00311A2A"/>
    <w:rsid w:val="003B6FF1"/>
    <w:rsid w:val="004563A4"/>
    <w:rsid w:val="004614F8"/>
    <w:rsid w:val="00551430"/>
    <w:rsid w:val="00576438"/>
    <w:rsid w:val="00580BC7"/>
    <w:rsid w:val="00586577"/>
    <w:rsid w:val="005F6C28"/>
    <w:rsid w:val="00652E1C"/>
    <w:rsid w:val="006C0E84"/>
    <w:rsid w:val="0072045E"/>
    <w:rsid w:val="00774FD9"/>
    <w:rsid w:val="007931DE"/>
    <w:rsid w:val="007A76B8"/>
    <w:rsid w:val="007D7070"/>
    <w:rsid w:val="007E7E99"/>
    <w:rsid w:val="008110DB"/>
    <w:rsid w:val="00877DB5"/>
    <w:rsid w:val="00994FBF"/>
    <w:rsid w:val="00A32371"/>
    <w:rsid w:val="00B01703"/>
    <w:rsid w:val="00B41303"/>
    <w:rsid w:val="00B56467"/>
    <w:rsid w:val="00CB632A"/>
    <w:rsid w:val="00CE4A9F"/>
    <w:rsid w:val="00CF61B7"/>
    <w:rsid w:val="00D530B0"/>
    <w:rsid w:val="00D9096D"/>
    <w:rsid w:val="00DB24D6"/>
    <w:rsid w:val="00DC7D57"/>
    <w:rsid w:val="00E03912"/>
    <w:rsid w:val="00EA7BCF"/>
    <w:rsid w:val="00ED6F15"/>
    <w:rsid w:val="00F63476"/>
    <w:rsid w:val="00F67141"/>
    <w:rsid w:val="00FB4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40</cp:revision>
  <dcterms:created xsi:type="dcterms:W3CDTF">2014-03-17T08:02:00Z</dcterms:created>
  <dcterms:modified xsi:type="dcterms:W3CDTF">2017-04-05T06:57:00Z</dcterms:modified>
</cp:coreProperties>
</file>